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99" w:rsidRDefault="00D75D99" w:rsidP="00D75D99">
      <w:pPr>
        <w:spacing w:after="0" w:line="240" w:lineRule="auto"/>
        <w:rPr>
          <w:rFonts w:ascii="Times New Roman" w:hAnsi="Times New Roman"/>
          <w:b/>
        </w:rPr>
      </w:pPr>
      <w:r w:rsidRPr="00BC6742">
        <w:rPr>
          <w:rFonts w:ascii="Times New Roman" w:hAnsi="Times New Roman"/>
          <w:b/>
        </w:rPr>
        <w:t>Приложение №1 к договору реализации туристского продукта ____ от _</w:t>
      </w:r>
      <w:proofErr w:type="gramStart"/>
      <w:r w:rsidRPr="00BC6742">
        <w:rPr>
          <w:rFonts w:ascii="Times New Roman" w:hAnsi="Times New Roman"/>
          <w:b/>
        </w:rPr>
        <w:t>_._</w:t>
      </w:r>
      <w:proofErr w:type="gramEnd"/>
      <w:r w:rsidRPr="00BC6742">
        <w:rPr>
          <w:rFonts w:ascii="Times New Roman" w:hAnsi="Times New Roman"/>
          <w:b/>
        </w:rPr>
        <w:t>_.201__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Основания для выплаты страхового возмещения по Договору страхования ответственности Туроператора.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Страховщик обязан выплатить страховое возмещение по Договору страхования ответственности Туроператора по письменному требованию Клиента (туристов) при наступлении страхового случая.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Существенным нарушением условий Договора признается нарушение, которое влечет для Клиента такой ущерб, что он в значительной степени лишается того, на что был вправе рассчитывать при заключении Договора.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К существенным нарушениям Туроператором Договора относятся: неисполнение обязательств по оказанию Клиенту (туристам) входящих в туристский продукт услуг по перевозке и (или) размещению; наличие в туристском продукте существенных недостатков, включая существенные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нарушения требований к качеству и безопасности туристского продукта. 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Клиентом Туроператору либо Туроператору и страховщику совместно. Выплата страхового возмещения по Договору страхования ответственности Туроператора или уплата денежной суммы по банковской гарантии не лишает Клиента права требовать от Туроператора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D75D99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Турист имеет право обратиться в любую из страховых компаний, с которыми у Туроператора заключён договор страхования гражданской ответственности, с требованием выплаты страхового возмещения, в пределах суммы предоставленного финансового обеспечения по отдельному договору страхования. В случае, если оставшаяся сумма страхового возмещения, предоставленной одной страховой компанией, не покрывает реальный ущерб туриста, вызванный страховым случаем, турист может обратиться за возмещением оставшейся суммы ущерба в другую страховую компанию, предоставившую Туроператору финансовое обеспечение по договору страхования ответственности туроператора.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  <w:b/>
        </w:rPr>
      </w:pPr>
      <w:r w:rsidRPr="00BC6742">
        <w:rPr>
          <w:rFonts w:ascii="Times New Roman" w:hAnsi="Times New Roman"/>
          <w:b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Клиент или его законный представитель вправе в</w:t>
      </w:r>
    </w:p>
    <w:p w:rsidR="00D75D99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  <w:b/>
        </w:rPr>
        <w:t>В требовании Клиента указываются</w:t>
      </w:r>
      <w:r w:rsidRPr="00BC6742">
        <w:rPr>
          <w:rFonts w:ascii="Times New Roman" w:hAnsi="Times New Roman"/>
        </w:rPr>
        <w:t xml:space="preserve">: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фамилия, имя и отчество Клиента (туристов);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номер Договора и дата его заключения; наименование Туроператора, которому предоставлено финансовое обеспечение; наименование </w:t>
      </w:r>
      <w:proofErr w:type="spellStart"/>
      <w:r w:rsidRPr="00BC6742">
        <w:rPr>
          <w:rFonts w:ascii="Times New Roman" w:hAnsi="Times New Roman"/>
        </w:rPr>
        <w:t>Турагента</w:t>
      </w:r>
      <w:proofErr w:type="spellEnd"/>
      <w:r w:rsidRPr="00BC6742">
        <w:rPr>
          <w:rFonts w:ascii="Times New Roman" w:hAnsi="Times New Roman"/>
        </w:rPr>
        <w:t>;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информация об обстоятельствах (фактах), свидетельствующих о неисполнении или ненадлежащем исполнении Туроператором обязательств по Договору;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ссылка на обстоятельства, предусмотренные статьей 17.4 настоящего Федерального закона, послужившие причиной обращения Клиента к страховщику; </w:t>
      </w:r>
    </w:p>
    <w:p w:rsidR="00D75D99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размер денежных средств, подлежащих уплате Клиенту (туристам) в связи с неисполнением или ненадлежащим исполнением Туроператором обязательств по Договору о реализации туристского </w:t>
      </w:r>
      <w:r w:rsidRPr="00BC6742">
        <w:rPr>
          <w:rFonts w:ascii="Times New Roman" w:hAnsi="Times New Roman"/>
        </w:rPr>
        <w:lastRenderedPageBreak/>
        <w:t xml:space="preserve">продукта, в том числе размер реального ущерба, понесенного Клиентом в связи с его расходами по эвакуации.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  <w:b/>
        </w:rPr>
        <w:t>К требованию Клиент прилагает следующие документы:</w:t>
      </w:r>
      <w:r w:rsidRPr="00BC6742">
        <w:rPr>
          <w:rFonts w:ascii="Times New Roman" w:hAnsi="Times New Roman"/>
        </w:rPr>
        <w:t xml:space="preserve"> 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копию Договора (с предъявлением его оригинала); документы, подтверждающие реальный ущерб, понесенный Клиентом в результате неисполнения или ненадлежащего исполнения Туроператором обязательств по Договору. 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Не подлежат возмещению страховщиком расходы, произведенные Клиентом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документов, предусмотренных настоящей статьей.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Письменное требование Клиента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Страховщик обязан удовлетворить требование Клиента (туристов)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Клиента (туристов)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Требование о выплате страхового возмещения по Договору страхования ответственности Туроператора должно быть предъявлено Клиентом страховщику в течение срока исковой давности, установленного законодательством Российской Федерации.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Страховщик освобождается от выплаты страхового возмещения Клиенту, если Клиент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Страховщик не освобождается от выплаты страхового возмещения Клиенту по Договору страхования ответственности Туроператора, если страховой случай наступил вследствие умысла Туроператора.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  <w:b/>
        </w:rPr>
      </w:pPr>
      <w:r w:rsidRPr="00BC6742">
        <w:rPr>
          <w:rFonts w:ascii="Times New Roman" w:hAnsi="Times New Roman"/>
          <w:b/>
        </w:rPr>
        <w:t>____</w:t>
      </w:r>
      <w:proofErr w:type="gramStart"/>
      <w:r w:rsidRPr="00BC6742">
        <w:rPr>
          <w:rFonts w:ascii="Times New Roman" w:hAnsi="Times New Roman"/>
          <w:b/>
        </w:rPr>
        <w:t>_._</w:t>
      </w:r>
      <w:proofErr w:type="gramEnd"/>
      <w:r w:rsidRPr="00BC6742">
        <w:rPr>
          <w:rFonts w:ascii="Times New Roman" w:hAnsi="Times New Roman"/>
          <w:b/>
        </w:rPr>
        <w:t>____.201____                   С настоящей информацией ознакомлен</w:t>
      </w: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  <w:b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</w:p>
    <w:p w:rsidR="00D75D99" w:rsidRPr="00BC6742" w:rsidRDefault="00D75D99" w:rsidP="00D75D99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 ________________ /___________________________/</w:t>
      </w:r>
    </w:p>
    <w:p w:rsidR="00C9247E" w:rsidRPr="00D75D99" w:rsidRDefault="00C9247E" w:rsidP="00D75D99"/>
    <w:sectPr w:rsidR="00C9247E" w:rsidRPr="00D75D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40ACD"/>
    <w:multiLevelType w:val="hybridMultilevel"/>
    <w:tmpl w:val="0BA28912"/>
    <w:lvl w:ilvl="0" w:tplc="D822368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1A6A"/>
    <w:multiLevelType w:val="multilevel"/>
    <w:tmpl w:val="C24A30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A10492D"/>
    <w:multiLevelType w:val="multilevel"/>
    <w:tmpl w:val="5284F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BE16A65"/>
    <w:multiLevelType w:val="multilevel"/>
    <w:tmpl w:val="57FA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7">
    <w:nsid w:val="585625B1"/>
    <w:multiLevelType w:val="hybridMultilevel"/>
    <w:tmpl w:val="A3C67D6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 w:firstLine="0"/>
      </w:pPr>
      <w:rPr>
        <w:rFonts w:hint="default"/>
        <w:b w:val="0"/>
      </w:rPr>
    </w:lvl>
    <w:lvl w:ilvl="1" w:tplc="A9825F6A">
      <w:start w:val="1"/>
      <w:numFmt w:val="decimal"/>
      <w:lvlText w:val="2.4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17069B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71AA165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5061C"/>
    <w:multiLevelType w:val="hybridMultilevel"/>
    <w:tmpl w:val="92CE6572"/>
    <w:lvl w:ilvl="0" w:tplc="F0A45A0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A6FB2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3856"/>
    <w:multiLevelType w:val="hybridMultilevel"/>
    <w:tmpl w:val="9446B318"/>
    <w:lvl w:ilvl="0" w:tplc="492C716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A52A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F01DD"/>
    <w:multiLevelType w:val="hybridMultilevel"/>
    <w:tmpl w:val="CE4E2AC2"/>
    <w:lvl w:ilvl="0" w:tplc="A8D8D40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A3C2A">
      <w:start w:val="9"/>
      <w:numFmt w:val="none"/>
      <w:lvlText w:val="8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E"/>
    <w:rsid w:val="008942EE"/>
    <w:rsid w:val="00C9247E"/>
    <w:rsid w:val="00D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5647D-EA12-438C-BF3E-098B639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2EE"/>
    <w:rPr>
      <w:color w:val="0000FF"/>
      <w:u w:val="single"/>
    </w:rPr>
  </w:style>
  <w:style w:type="paragraph" w:styleId="a4">
    <w:name w:val="Body Text"/>
    <w:basedOn w:val="a"/>
    <w:link w:val="a5"/>
    <w:rsid w:val="008942E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8942E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942E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42EE"/>
    <w:rPr>
      <w:rFonts w:ascii="Calibri" w:eastAsia="Calibri" w:hAnsi="Calibri" w:cs="Times New Roman"/>
      <w:sz w:val="16"/>
      <w:szCs w:val="16"/>
      <w:lang w:val="x-none"/>
    </w:rPr>
  </w:style>
  <w:style w:type="paragraph" w:styleId="a6">
    <w:name w:val="Normal (Web)"/>
    <w:basedOn w:val="a"/>
    <w:rsid w:val="008942EE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942E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94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lock Text"/>
    <w:basedOn w:val="a"/>
    <w:rsid w:val="008942EE"/>
    <w:pPr>
      <w:spacing w:after="0" w:line="240" w:lineRule="auto"/>
      <w:ind w:left="360" w:right="-34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942EE"/>
    <w:pPr>
      <w:spacing w:after="0" w:line="240" w:lineRule="auto"/>
      <w:ind w:firstLine="709"/>
      <w:jc w:val="both"/>
    </w:pPr>
    <w:rPr>
      <w:rFonts w:ascii="Arial" w:eastAsia="Times New Roman" w:hAnsi="Arial"/>
      <w:sz w:val="16"/>
      <w:szCs w:val="20"/>
      <w:lang w:eastAsia="ru-RU"/>
    </w:rPr>
  </w:style>
  <w:style w:type="character" w:styleId="a8">
    <w:name w:val="Strong"/>
    <w:qFormat/>
    <w:rsid w:val="0089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</dc:creator>
  <cp:keywords/>
  <dc:description/>
  <cp:lastModifiedBy>Константин Васильев</cp:lastModifiedBy>
  <cp:revision>2</cp:revision>
  <dcterms:created xsi:type="dcterms:W3CDTF">2015-03-14T12:06:00Z</dcterms:created>
  <dcterms:modified xsi:type="dcterms:W3CDTF">2015-03-14T12:06:00Z</dcterms:modified>
</cp:coreProperties>
</file>